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Borders>
          <w:top w:color="00FFFFFF" w:frame="false" w:shadow="false" w:sz="0" w:space="0" w:val="single"/>
          <w:left w:color="00FFFFFF" w:frame="false" w:shadow="false" w:sz="0" w:space="0" w:val="single"/>
          <w:bottom w:color="00FFFFFF" w:frame="false" w:shadow="false" w:sz="0" w:space="0" w:val="single"/>
          <w:right w:color="00FFFFFF" w:frame="false" w:shadow="false" w:sz="0" w:space="0" w:val="single"/>
          <w:insideH w:color="00FFFFFF" w:frame="false" w:shadow="false" w:sz="0" w:space="0" w:val="single"/>
          <w:insideV w:color="00FFFFFF" w:frame="false" w:shadow="false" w:sz="0" w:space="0" w:val="single"/>
        </w:tblBorders>
      </w:tblPr>
      <w:tr>
        <w:trPr/>
        <w:tc>
          <w:tcPr>
            <w:tcW w:w="1200" w:type="dxa"/>
            <w:shd w:fill="A6BFDD" w:themeFill="accent1" w:themeFillTint="80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true"/>
                <w:sz w:val="20"/>
              </w:rPr>
              <w:t>Time</w:t>
            </w:r>
          </w:p>
        </w:tc>
        <w:tc>
          <w:tcPr>
            <w:tcW w:w="3000" w:type="dxa"/>
            <w:shd w:fill="4F81BD" w:themeFill="accent1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true"/>
                <w:sz w:val="20"/>
              </w:rPr>
              <w:t>Type</w:t>
            </w:r>
          </w:p>
        </w:tc>
        <w:tc>
          <w:tcPr>
            <w:tcW w:w="3450" w:type="dxa"/>
            <w:shd w:fill="EDF2F8" w:themeFill="accent1" w:themeFillTint="19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true"/>
                <w:sz w:val="20"/>
              </w:rPr>
              <w:t>Location</w:t>
            </w:r>
          </w:p>
        </w:tc>
      </w:tr>
      <w:tr>
        <w:trPr/>
        <w:tc>
          <w:tcPr>
            <w:tcW w:w="1200" w:type="dxa"/>
            <w:tcBorders>
              <w:top w:color="00FFFFFF" w:frame="false" w:shadow="false" w:sz="0" w:space="0" w:val="double"/>
              <w:left w:color="00FFFFFF" w:frame="false" w:shadow="false" w:sz="0" w:space="0" w:val="nil"/>
              <w:bottom w:color="00FFFFFF" w:frame="false" w:shadow="false" w:sz="0" w:space="0" w:val="nil"/>
              <w:right w:color="00FFFFFF" w:frame="false" w:shadow="false" w:sz="0" w:space="0"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false"/>
                <w:sz w:val="20"/>
              </w:rPr>
              <w:t>13:31:23</w:t>
            </w:r>
          </w:p>
        </w:tc>
        <w:tc>
          <w:tcPr>
            <w:tcW w:w="3000" w:type="dxa"/>
            <w:tcBorders>
              <w:top w:color="00FFFFFF" w:frame="false" w:shadow="false" w:sz="0" w:space="0" w:val="double"/>
              <w:left w:color="00FFFFFF" w:frame="false" w:shadow="false" w:sz="0" w:space="0" w:val="nil"/>
              <w:bottom w:color="00FFFFFF" w:frame="false" w:shadow="false" w:sz="0" w:space="0" w:val="nil"/>
              <w:right w:color="00FFFFFF" w:frame="false" w:shadow="false" w:sz="0" w:space="0"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false"/>
                <w:sz w:val="20"/>
              </w:rPr>
              <w:t>Value 1</w:t>
            </w:r>
          </w:p>
        </w:tc>
        <w:tc>
          <w:tcPr>
            <w:tcW w:w="3450" w:type="dxa"/>
            <w:tcBorders>
              <w:top w:color="00FFFFFF" w:frame="false" w:shadow="false" w:sz="0" w:space="0" w:val="double"/>
              <w:left w:color="00FFFFFF" w:frame="false" w:shadow="false" w:sz="0" w:space="0" w:val="nil"/>
              <w:bottom w:color="00FFFFFF" w:frame="false" w:shadow="false" w:sz="0" w:space="0" w:val="nil"/>
              <w:right w:color="00FFFFFF" w:frame="false" w:shadow="false" w:sz="0" w:space="0"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false"/>
                <w:sz w:val="20"/>
              </w:rPr>
              <w:t>Loc 1</w:t>
            </w:r>
          </w:p>
        </w:tc>
      </w:tr>
      <w:tr>
        <w:trPr/>
        <w:tc>
          <w:tcPr>
            <w:tcW w:w="1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false"/>
                <w:sz w:val="20"/>
              </w:rPr>
              <w:t>13:31:23</w:t>
            </w:r>
          </w:p>
        </w:tc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false"/>
                <w:sz w:val="20"/>
              </w:rPr>
              <w:t>Value 2</w:t>
            </w:r>
          </w:p>
        </w:tc>
        <w:tc>
          <w:tcPr>
            <w:tcW w:w="34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jc w:val="left"/>
              <w:rPr/>
            </w:pPr>
            <w:r>
              <w:rPr>
                <w:b w:val="false"/>
                <w:sz w:val="20"/>
              </w:rPr>
              <w:t>Loc 2</w:t>
            </w: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Calibri" w:asciiTheme="minorHAnsi" w:hAnsiTheme="minorHAnsi"/>
        <w:sz w:val="22"/>
      </w:rPr>
    </w:rPrDefault>
    <w:pPrDefault>
      <w:pPr>
        <w:spacing w:after="180" w:line="276" w:lineRule="auto"/>
      </w:pPr>
    </w:pPrDefault>
  </w:docDefaults>
  <w:style w:styleId="Normal" w:type="paragraph" w:default="true" w:customStyle="false">
    <w:name w:val="Normal"/>
    <w:uiPriority w:val="0"/>
    <w:qFormat w:val="true"/>
    <w:pPr/>
    <w:rPr/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