
<file path=[Content_Types].xml><?xml version="1.0" encoding="utf-8"?>
<Types xmlns="http://schemas.openxmlformats.org/package/2006/content-types">
  <Default Extension="rels" ContentType="application/vnd.openxmlformats-package.relationships+xml"/>
  <Override PartName="/docProps/core.xml" ContentType="application/vnd.openxmlformats-package.core-properti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&#65279;<?xml version="1.0" encoding="utf-8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officeDocument" Target="word/document.xml" />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pPr>
        <w:rPr/>
      </w:pPr>
      <w:r>
        <w:rPr/>
        <w:t>Hello world!</w:t>
      </w:r>
    </w:p>
    <w:tbl>
      <w:tblPr>
        <w:tblStyle w:val="TableGrid"/>
      </w:tblPr>
      <w:tr>
        <w:trPr/>
        <w:tc>
          <w:tcPr>
            <w:tcW w:w="1000" w:type="pct"/>
            <w:shd w:fill="F5F5DC" w:val="clear"/>
          </w:tcPr>
          <w:p>
            <w:pPr>
              <w:rPr/>
            </w:pPr>
            <w:r>
              <w:rPr/>
              <w:t>Cell 0, 0</w:t>
            </w:r>
          </w:p>
        </w:tc>
        <w:tc>
          <w:tcPr>
            <w:tcW w:w="1000" w:type="pct"/>
            <w:shd w:fill="F5F5DC" w:val="clear"/>
          </w:tcPr>
          <w:p>
            <w:pPr>
              <w:rPr/>
            </w:pPr>
            <w:r>
              <w:rPr/>
              <w:t>Cell 0, 1</w:t>
            </w:r>
          </w:p>
        </w:tc>
        <w:tc>
          <w:tcPr>
            <w:tcW w:w="1000" w:type="pct"/>
            <w:shd w:fill="F5F5DC" w:val="clear"/>
          </w:tcPr>
          <w:p>
            <w:pPr>
              <w:rPr/>
            </w:pPr>
            <w:r>
              <w:rPr/>
              <w:t>Cell 0, 2</w:t>
            </w:r>
          </w:p>
        </w:tc>
        <w:tc>
          <w:tcPr>
            <w:tcW w:w="1000" w:type="pct"/>
            <w:shd w:fill="F5F5DC" w:val="clear"/>
          </w:tcPr>
          <w:p>
            <w:pPr>
              <w:rPr/>
            </w:pPr>
            <w:r>
              <w:rPr/>
              <w:t>Cell 0, 3</w:t>
            </w:r>
          </w:p>
        </w:tc>
        <w:tc>
          <w:tcPr>
            <w:tcW w:w="1000" w:type="pct"/>
            <w:shd w:fill="F5F5DC" w:val="clear"/>
          </w:tcPr>
          <w:p>
            <w:pPr>
              <w:rPr/>
            </w:pPr>
            <w:r>
              <w:rPr/>
              <w:t>Cell 0, 4</w:t>
            </w:r>
          </w:p>
        </w:tc>
      </w:tr>
      <w:tr>
        <w:trPr/>
        <w:tc>
          <w:tcPr>
            <w:tcW w:w="1000" w:type="pct"/>
            <w:shd w:fill="F5F5DC" w:val="clear"/>
          </w:tcPr>
          <w:p>
            <w:pPr>
              <w:rPr/>
            </w:pPr>
            <w:r>
              <w:rPr/>
              <w:t>Cell 1, 0</w:t>
            </w:r>
          </w:p>
        </w:tc>
        <w:tc>
          <w:tcPr>
            <w:tcW w:w="1000" w:type="pct"/>
            <w:shd w:fill="F5F5DC" w:val="clear"/>
          </w:tcPr>
          <w:p>
            <w:pPr>
              <w:rPr/>
            </w:pPr>
            <w:r>
              <w:rPr/>
              <w:t>Cell 1, 1</w:t>
            </w:r>
          </w:p>
        </w:tc>
        <w:tc>
          <w:tcPr>
            <w:tcW w:w="1000" w:type="pct"/>
            <w:shd w:fill="F5F5DC" w:val="clear"/>
          </w:tcPr>
          <w:p>
            <w:pPr>
              <w:rPr/>
            </w:pPr>
            <w:r>
              <w:rPr/>
              <w:t>Cell 1, 2</w:t>
            </w:r>
          </w:p>
        </w:tc>
        <w:tc>
          <w:tcPr>
            <w:tcW w:w="1000" w:type="pct"/>
            <w:shd w:fill="F5F5DC" w:val="clear"/>
          </w:tcPr>
          <w:p>
            <w:pPr>
              <w:rPr/>
            </w:pPr>
            <w:r>
              <w:rPr/>
              <w:t>Cell 1, 3</w:t>
            </w:r>
          </w:p>
        </w:tc>
        <w:tc>
          <w:tcPr>
            <w:tcW w:w="1000" w:type="pct"/>
            <w:shd w:fill="F5F5DC" w:val="clear"/>
          </w:tcPr>
          <w:p>
            <w:pPr>
              <w:rPr/>
            </w:pPr>
            <w:r>
              <w:rPr/>
              <w:t>Cell 1, 4</w:t>
            </w:r>
          </w:p>
        </w:tc>
      </w:tr>
      <w:tr>
        <w:trPr/>
        <w:tc>
          <w:tcPr>
            <w:tcW w:w="1000" w:type="pct"/>
            <w:shd w:fill="F5F5DC" w:val="clear"/>
          </w:tcPr>
          <w:p>
            <w:pPr>
              <w:rPr/>
            </w:pPr>
            <w:r>
              <w:rPr/>
              <w:t>Cell 2, 0</w:t>
            </w:r>
          </w:p>
        </w:tc>
        <w:tc>
          <w:tcPr>
            <w:tcW w:w="1000" w:type="pct"/>
            <w:shd w:fill="F5F5DC" w:val="clear"/>
          </w:tcPr>
          <w:p>
            <w:pPr>
              <w:rPr/>
            </w:pPr>
            <w:r>
              <w:rPr/>
              <w:t>Cell 2, 1</w:t>
            </w:r>
          </w:p>
        </w:tc>
        <w:tc>
          <w:tcPr>
            <w:tcW w:w="1000" w:type="pct"/>
            <w:shd w:fill="F5F5DC" w:val="clear"/>
          </w:tcPr>
          <w:p>
            <w:pPr>
              <w:rPr/>
            </w:pPr>
            <w:r>
              <w:rPr/>
              <w:t>Cell 2, 2</w:t>
            </w:r>
          </w:p>
        </w:tc>
        <w:tc>
          <w:tcPr>
            <w:tcW w:w="1000" w:type="pct"/>
            <w:shd w:fill="F5F5DC" w:val="clear"/>
          </w:tcPr>
          <w:p>
            <w:pPr>
              <w:rPr/>
            </w:pPr>
            <w:r>
              <w:rPr/>
              <w:t>Cell 2, 3</w:t>
            </w:r>
          </w:p>
        </w:tc>
        <w:tc>
          <w:tcPr>
            <w:tcW w:w="1000" w:type="pct"/>
            <w:shd w:fill="F5F5DC" w:val="clear"/>
          </w:tcPr>
          <w:p>
            <w:pPr>
              <w:rPr/>
            </w:pPr>
            <w:r>
              <w:rPr/>
              <w:t>Cell 2, 4</w:t>
            </w:r>
          </w:p>
        </w:tc>
      </w:tr>
      <w:tr>
        <w:trPr/>
        <w:tc>
          <w:tcPr>
            <w:tcW w:w="1000" w:type="pct"/>
            <w:shd w:fill="F5F5DC" w:val="clear"/>
          </w:tcPr>
          <w:p>
            <w:pPr>
              <w:rPr/>
            </w:pPr>
            <w:r>
              <w:rPr/>
              <w:t>Cell 3, 0</w:t>
            </w:r>
          </w:p>
        </w:tc>
        <w:tc>
          <w:tcPr>
            <w:tcW w:w="1000" w:type="pct"/>
            <w:shd w:fill="F5F5DC" w:val="clear"/>
          </w:tcPr>
          <w:p>
            <w:pPr>
              <w:rPr/>
            </w:pPr>
            <w:r>
              <w:rPr/>
              <w:t>Cell 3, 1</w:t>
            </w:r>
          </w:p>
        </w:tc>
        <w:tc>
          <w:tcPr>
            <w:tcW w:w="1000" w:type="pct"/>
            <w:shd w:fill="F5F5DC" w:val="clear"/>
          </w:tcPr>
          <w:p>
            <w:pPr>
              <w:rPr/>
            </w:pPr>
            <w:r>
              <w:rPr/>
              <w:t>Cell 3, 2</w:t>
            </w:r>
          </w:p>
        </w:tc>
        <w:tc>
          <w:tcPr>
            <w:tcW w:w="1000" w:type="pct"/>
            <w:shd w:fill="F5F5DC" w:val="clear"/>
          </w:tcPr>
          <w:p>
            <w:pPr>
              <w:rPr/>
            </w:pPr>
            <w:r>
              <w:rPr/>
              <w:t>Cell 3, 3</w:t>
            </w:r>
          </w:p>
        </w:tc>
        <w:tc>
          <w:tcPr>
            <w:tcW w:w="1000" w:type="pct"/>
            <w:shd w:fill="F5F5DC" w:val="clear"/>
          </w:tcPr>
          <w:p>
            <w:pPr>
              <w:rPr/>
            </w:pPr>
            <w:r>
              <w:rPr/>
              <w:t>Cell 3, 4</w:t>
            </w:r>
          </w:p>
        </w:tc>
      </w:tr>
      <w:tr>
        <w:trPr/>
        <w:tc>
          <w:tcPr>
            <w:tcW w:w="1000" w:type="pct"/>
            <w:shd w:fill="F5F5DC" w:val="clear"/>
          </w:tcPr>
          <w:p>
            <w:pPr>
              <w:rPr/>
            </w:pPr>
            <w:r>
              <w:rPr/>
              <w:t>Cell 4, 0</w:t>
            </w:r>
          </w:p>
        </w:tc>
        <w:tc>
          <w:tcPr>
            <w:tcW w:w="1000" w:type="pct"/>
            <w:shd w:fill="F5F5DC" w:val="clear"/>
          </w:tcPr>
          <w:p>
            <w:pPr>
              <w:rPr/>
            </w:pPr>
            <w:r>
              <w:rPr/>
              <w:t>Cell 4, 1</w:t>
            </w:r>
          </w:p>
        </w:tc>
        <w:tc>
          <w:tcPr>
            <w:tcW w:w="1000" w:type="pct"/>
            <w:shd w:fill="F5F5DC" w:val="clear"/>
          </w:tcPr>
          <w:p>
            <w:pPr>
              <w:rPr/>
            </w:pPr>
            <w:r>
              <w:rPr/>
              <w:t>Cell 4, 2</w:t>
            </w:r>
          </w:p>
        </w:tc>
        <w:tc>
          <w:tcPr>
            <w:tcW w:w="1000" w:type="pct"/>
            <w:shd w:fill="F5F5DC" w:val="clear"/>
          </w:tcPr>
          <w:p>
            <w:pPr>
              <w:rPr/>
            </w:pPr>
            <w:r>
              <w:rPr/>
              <w:t>Cell 4, 3</w:t>
            </w:r>
          </w:p>
        </w:tc>
        <w:tc>
          <w:tcPr>
            <w:tcW w:w="1000" w:type="pct"/>
            <w:shd w:fill="F5F5DC" w:val="clear"/>
          </w:tcPr>
          <w:p>
            <w:pPr>
              <w:rPr/>
            </w:pPr>
            <w:r>
              <w:rPr/>
              <w:t>Cell 4, 4</w:t>
            </w:r>
          </w:p>
        </w:tc>
      </w:tr>
    </w:tbl>
    <w:sectPr/>
  </w:body>
</w:document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cs="Calibri" w:asciiTheme="minorHAnsi" w:hAnsiTheme="minorHAnsi"/>
        <w:sz w:val="22"/>
      </w:rPr>
    </w:rPrDefault>
    <w:pPrDefault>
      <w:pPr>
        <w:spacing w:after="180" w:line="276" w:lineRule="auto"/>
      </w:pPr>
    </w:pPrDefault>
  </w:docDefaults>
  <w:style w:styleId="Normal" w:type="paragraph" w:default="true" w:customStyle="false">
    <w:name w:val="Normal"/>
    <w:uiPriority w:val="0"/>
    <w:qFormat w:val="true"/>
    <w:pPr/>
    <w:rPr/>
  </w:style>
  <w:style w:styleId="TableNormal" w:type="table" w:default="true" w:customStyle="false">
    <w:name w:val="Table Normal"/>
    <w:uiPriority w:val="59"/>
    <w:pPr/>
    <w:rPr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styleId="TableGrid" w:type="table" w:default="false" w:customStyle="false">
    <w:name w:val="Table Grid"/>
    <w:basedOn w:val="TableNormal"/>
    <w:uiPriority w:val="59"/>
    <w:pPr>
      <w:spacing w:after="0" w:line="240" w:lineRule="auto"/>
    </w:pPr>
    <w:rPr/>
    <w:tblPr>
      <w:tblBorders>
        <w:top w:color="000000" w:frame="false" w:shadow="false" w:sz="6" w:space="0" w:val="single"/>
        <w:left w:color="000000" w:frame="false" w:shadow="false" w:sz="6" w:space="0" w:val="single"/>
        <w:bottom w:color="000000" w:frame="false" w:shadow="false" w:sz="6" w:space="0" w:val="single"/>
        <w:right w:color="000000" w:frame="false" w:shadow="false" w:sz="6" w:space="0" w:val="single"/>
        <w:insideH w:color="000000" w:frame="false" w:shadow="false" w:sz="6" w:space="0" w:val="single"/>
        <w:insideV w:color="000000" w:frame="false" w:shadow="false" w:sz="6" w:space="0" w:val="single"/>
      </w:tblBorders>
    </w:tblPr>
    <w:trPr/>
    <w:tcPr/>
  </w:style>
</w:style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theme" Target="theme/theme1.xml" /><Relationship Id="rId2" Type="http://schemas.openxmlformats.org/officeDocument/2006/relationships/settings" Target="settings.xml" /><Relationship Id="rId3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>
          <a:solidFill>
            <a:schemeClr val="phClr"/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core.xml><?xml version="1.0" encoding="utf-8"?>
<cp:coreProperties xmlns:dc="http://purl.org/dc/elements/1.1/" xmlns:cp="http://schemas.openxmlformats.org/package/2006/metadata/core-properties"/>
</file>